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7"/>
        <w:gridCol w:w="5517"/>
      </w:tblGrid>
      <w:tr w:rsidR="00E97557" w:rsidRPr="00E97557" w:rsidTr="000C14CE">
        <w:tc>
          <w:tcPr>
            <w:tcW w:w="5517" w:type="dxa"/>
          </w:tcPr>
          <w:p w:rsidR="00E97557" w:rsidRPr="000C14CE" w:rsidRDefault="00350093" w:rsidP="0081041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1F497D" w:themeColor="text2"/>
                <w:sz w:val="36"/>
                <w:szCs w:val="36"/>
              </w:rPr>
              <w:t>Важно иметь правильные установки!</w:t>
            </w:r>
          </w:p>
        </w:tc>
        <w:tc>
          <w:tcPr>
            <w:tcW w:w="5517" w:type="dxa"/>
          </w:tcPr>
          <w:p w:rsidR="00E97557" w:rsidRPr="000C14CE" w:rsidRDefault="00E97557" w:rsidP="00875977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5517" w:type="dxa"/>
          </w:tcPr>
          <w:p w:rsidR="00E97557" w:rsidRPr="000C14CE" w:rsidRDefault="00E97557" w:rsidP="00CF6B01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E97557" w:rsidRPr="00E97557" w:rsidTr="000C14CE">
        <w:tc>
          <w:tcPr>
            <w:tcW w:w="5517" w:type="dxa"/>
          </w:tcPr>
          <w:p w:rsidR="00350093" w:rsidRDefault="00350093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 w:rsidRPr="00350093">
              <w:rPr>
                <w:rFonts w:ascii="Arial" w:hAnsi="Arial" w:cs="Arial"/>
                <w:b/>
                <w:sz w:val="28"/>
                <w:szCs w:val="28"/>
              </w:rPr>
              <w:t>Одной любви не достаточно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350093">
              <w:rPr>
                <w:rFonts w:ascii="Arial" w:hAnsi="Arial" w:cs="Arial"/>
                <w:sz w:val="28"/>
                <w:szCs w:val="28"/>
              </w:rPr>
              <w:t>Если Вы не даете своим детям ничего, к</w:t>
            </w:r>
            <w:r>
              <w:rPr>
                <w:rFonts w:ascii="Arial" w:hAnsi="Arial" w:cs="Arial"/>
                <w:sz w:val="28"/>
                <w:szCs w:val="28"/>
              </w:rPr>
              <w:t>роме любви, они окажутся серьезно обделены! Есть еще кое-что необходимое: привычка к порядку, самодисциплина, интересы, достойное образование, широта взглядов, ценности, уверенность в себе… Для детей нет ничего хорошего во вседозволенности и бесконтрольности.</w:t>
            </w:r>
          </w:p>
          <w:p w:rsidR="00A14F48" w:rsidRPr="00350093" w:rsidRDefault="00350093" w:rsidP="00D56DA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Вы должны осознавать то, что делаете</w:t>
            </w:r>
            <w:r w:rsidR="00A14F48" w:rsidRPr="0035009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A14F48" w:rsidRPr="0035009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Всегда необходимо думать</w:t>
            </w:r>
            <w:r w:rsidR="00157CE3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что и почему Вы делаете, а е слепо следовать каким-то каноном. (Если Вы не задумываетесь зачем идете в магазин, то, вероятно, вернетесь оттуда с достаточно бессмысленным набором вещей).</w:t>
            </w:r>
          </w:p>
          <w:p w:rsidR="00BA2CC3" w:rsidRDefault="00350093" w:rsidP="0087597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Радуйтесь, видя своих детей</w:t>
            </w:r>
            <w:r w:rsidR="00BA2CC3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BA2C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09BA">
              <w:rPr>
                <w:rFonts w:ascii="Arial" w:hAnsi="Arial" w:cs="Arial"/>
                <w:sz w:val="28"/>
                <w:szCs w:val="28"/>
              </w:rPr>
              <w:t>Встречайте своего ребенка с улыбкой и объятиями (если, конечно, он еще не дорос до того возраста, когда может начать сопротивляться). Детям необходимо знать, что Вы радуетесь, общаясь с ними.</w:t>
            </w:r>
          </w:p>
          <w:p w:rsidR="00BA2CC3" w:rsidRPr="00BA2CC3" w:rsidRDefault="00DD7C32" w:rsidP="00DD7C3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Относитесь к ребенку с уважением</w:t>
            </w:r>
            <w:r w:rsidR="00BA2CC3" w:rsidRPr="00BA2CC3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Вы никогда не должны нарушать обещаний, данных им, не лгать, не ругаться в их присутствии, если не хотите, чтобы они вели себя так же.</w:t>
            </w:r>
          </w:p>
        </w:tc>
        <w:tc>
          <w:tcPr>
            <w:tcW w:w="5517" w:type="dxa"/>
          </w:tcPr>
          <w:p w:rsidR="0018074C" w:rsidRPr="00E441FE" w:rsidRDefault="00D016B9" w:rsidP="0018074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Наслаждайтесь их обществом</w:t>
            </w:r>
            <w:r w:rsidR="00E441FE" w:rsidRP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Перестаньте думать обо всем прочем во время общения с ребенком! Внимательно слушайте и смотрите, что делает и что говорит Вам ребенок. Ваша цель – провести время с ребенком, чтобы лучше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понять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как он видит мир, что его удивляет, беспокоит, раздражает, развлекает, восхищает, вгоняет в тоску или занимает больше всего!</w:t>
            </w:r>
          </w:p>
          <w:p w:rsidR="00E441FE" w:rsidRPr="00E441FE" w:rsidRDefault="00D016B9" w:rsidP="00E441F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Аккуратность не так важна, как Вам кажется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Гораздо важнее стремиться к тому, чтобы дети чувствовали себя непринужденно в собственном доме.</w:t>
            </w:r>
          </w:p>
          <w:p w:rsidR="0074300C" w:rsidRPr="00157CE3" w:rsidRDefault="0074300C" w:rsidP="007430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Всегда есть риск</w:t>
            </w:r>
            <w:r w:rsidR="00E441F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Позвольте ребенку учиться на собственном опыте, совершать собственные ошибки, сталкиваться с трудностями. Если он не будет рисковать, о никогда ничему не научится. Просчет возможного риска – это Ваша задача. Бывает, что ставки слишком высоки, и тогда Вы должны сказать твердое «нет».</w:t>
            </w:r>
          </w:p>
          <w:p w:rsidR="00157CE3" w:rsidRPr="00157CE3" w:rsidRDefault="00157CE3" w:rsidP="00157C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157CE3">
              <w:rPr>
                <w:rFonts w:ascii="Arial" w:hAnsi="Arial" w:cs="Arial"/>
                <w:b/>
                <w:sz w:val="26"/>
                <w:szCs w:val="26"/>
              </w:rPr>
              <w:t xml:space="preserve">Вы должны быть родителем, а не другом! </w:t>
            </w:r>
            <w:r w:rsidRPr="00157CE3">
              <w:rPr>
                <w:rFonts w:ascii="Arial" w:hAnsi="Arial" w:cs="Arial"/>
                <w:sz w:val="26"/>
                <w:szCs w:val="26"/>
              </w:rPr>
              <w:t>Это разные роли в поведении и в осознании. Если вы друг – тогда без обид, что ваши требования не выполняются. Если вы родитель – не претендуйте на то, чтобы с вами всем делились.</w:t>
            </w:r>
          </w:p>
        </w:tc>
        <w:tc>
          <w:tcPr>
            <w:tcW w:w="5517" w:type="dxa"/>
          </w:tcPr>
          <w:p w:rsidR="0074300C" w:rsidRDefault="0074300C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Встаньте на их точку зрения. </w:t>
            </w:r>
            <w:r w:rsidRPr="0074300C">
              <w:rPr>
                <w:rFonts w:ascii="Arial" w:hAnsi="Arial" w:cs="Arial"/>
                <w:sz w:val="28"/>
                <w:szCs w:val="28"/>
              </w:rPr>
              <w:t>Каждый ребенок</w:t>
            </w:r>
            <w:r>
              <w:rPr>
                <w:rFonts w:ascii="Arial" w:hAnsi="Arial" w:cs="Arial"/>
                <w:sz w:val="28"/>
                <w:szCs w:val="28"/>
              </w:rPr>
              <w:t xml:space="preserve"> в глубине души таит обиду на ми взрослых. Дети искренне убеждены в том, что взрослые их игнорируют, не воспринимают всерьез и не считаются с их точкой зре</w:t>
            </w:r>
            <w:r w:rsidR="002A3E64">
              <w:rPr>
                <w:rFonts w:ascii="Arial" w:hAnsi="Arial" w:cs="Arial"/>
                <w:sz w:val="28"/>
                <w:szCs w:val="28"/>
              </w:rPr>
              <w:t>н</w:t>
            </w:r>
            <w:r>
              <w:rPr>
                <w:rFonts w:ascii="Arial" w:hAnsi="Arial" w:cs="Arial"/>
                <w:sz w:val="28"/>
                <w:szCs w:val="28"/>
              </w:rPr>
              <w:t>ия. Нет ничего удивительного в том, что чувствуя такое отношение к себе, они могут стать на редкость упрямыми.</w:t>
            </w:r>
          </w:p>
          <w:p w:rsidR="00DB01DF" w:rsidRDefault="0074300C" w:rsidP="00135A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Свои переживания держите при себе</w:t>
            </w:r>
            <w:r w:rsidR="006F79F0" w:rsidRPr="006F79F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Вы обречены волноваться в любом случае. Это факт. Ваши дети волнуются из-за тех же самых вещей, что и Вы. Ваша задача – успокоить ребенка и придать ему уверенность в своих силах. Не повторяйте «Будь осторожнее!» (это подразумевает, что Вы ему не доверяете + установка, что что-то должно случиться), скажите «Хорошо отдохнуть!», «Удачно повеселится!».</w:t>
            </w:r>
          </w:p>
          <w:p w:rsidR="005F4139" w:rsidRPr="00F405E5" w:rsidRDefault="0074300C" w:rsidP="00F405E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Вы не на Олимпиаде</w:t>
            </w:r>
            <w:r w:rsidR="006F79F0" w:rsidRPr="006F79F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6F79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05E5">
              <w:rPr>
                <w:rFonts w:ascii="Arial" w:hAnsi="Arial" w:cs="Arial"/>
                <w:sz w:val="28"/>
                <w:szCs w:val="28"/>
              </w:rPr>
              <w:t xml:space="preserve">Родители, требующие от детей постоянных побед и рекордов, на самом деле просто замучены неуверенностью в себе и своих возможностях. Это не дает им возможности самоутвердиться иначе, они вынуждены </w:t>
            </w:r>
            <w:proofErr w:type="spellStart"/>
            <w:r w:rsidR="00F405E5">
              <w:rPr>
                <w:rFonts w:ascii="Arial" w:hAnsi="Arial" w:cs="Arial"/>
                <w:sz w:val="28"/>
                <w:szCs w:val="28"/>
              </w:rPr>
              <w:t>самоутв</w:t>
            </w:r>
            <w:r w:rsidR="00157CE3">
              <w:rPr>
                <w:rFonts w:ascii="Arial" w:hAnsi="Arial" w:cs="Arial"/>
                <w:sz w:val="28"/>
                <w:szCs w:val="28"/>
              </w:rPr>
              <w:t>е</w:t>
            </w:r>
            <w:r w:rsidR="00F405E5">
              <w:rPr>
                <w:rFonts w:ascii="Arial" w:hAnsi="Arial" w:cs="Arial"/>
                <w:sz w:val="28"/>
                <w:szCs w:val="28"/>
              </w:rPr>
              <w:t>рждаться</w:t>
            </w:r>
            <w:proofErr w:type="spellEnd"/>
            <w:r w:rsidR="00F405E5">
              <w:rPr>
                <w:rFonts w:ascii="Arial" w:hAnsi="Arial" w:cs="Arial"/>
                <w:sz w:val="28"/>
                <w:szCs w:val="28"/>
              </w:rPr>
              <w:t xml:space="preserve"> через ребенка.</w:t>
            </w:r>
            <w:bookmarkStart w:id="0" w:name="_GoBack"/>
            <w:bookmarkEnd w:id="0"/>
          </w:p>
        </w:tc>
      </w:tr>
    </w:tbl>
    <w:p w:rsidR="0081004F" w:rsidRDefault="00157CE3"/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528"/>
        <w:gridCol w:w="5528"/>
      </w:tblGrid>
      <w:tr w:rsidR="00227D10" w:rsidRPr="00E97557" w:rsidTr="00273344">
        <w:tc>
          <w:tcPr>
            <w:tcW w:w="5495" w:type="dxa"/>
          </w:tcPr>
          <w:p w:rsidR="000C14CE" w:rsidRDefault="000C14CE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D2D66" w:rsidRDefault="00ED2D66" w:rsidP="00514F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sz w:val="32"/>
                <w:szCs w:val="32"/>
              </w:rPr>
              <w:t xml:space="preserve">Детский практический психолог </w:t>
            </w:r>
            <w:proofErr w:type="spellStart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Богомягкова</w:t>
            </w:r>
            <w:proofErr w:type="spellEnd"/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 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 xml:space="preserve">Оксана </w:t>
            </w:r>
          </w:p>
          <w:p w:rsidR="00ED2D66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Николаевна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(кандидат педагогических наук, доцент кафедры психологии ПГГПУ, психотерапевт)</w:t>
            </w:r>
          </w:p>
          <w:p w:rsid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b/>
                <w:sz w:val="40"/>
                <w:szCs w:val="40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</w:rPr>
              <w:t>8 902 832 86 87</w:t>
            </w:r>
          </w:p>
          <w:p w:rsidR="00227D10" w:rsidRPr="00227D10" w:rsidRDefault="00227D10" w:rsidP="00227D10">
            <w:pPr>
              <w:jc w:val="both"/>
              <w:rPr>
                <w:rFonts w:ascii="Comic Sans MS" w:hAnsi="Comic Sans MS" w:cs="Arial"/>
                <w:sz w:val="28"/>
                <w:szCs w:val="28"/>
              </w:rPr>
            </w:pPr>
            <w:r w:rsidRPr="00227D10">
              <w:rPr>
                <w:rFonts w:ascii="Comic Sans MS" w:hAnsi="Comic Sans MS" w:cs="Arial"/>
                <w:b/>
                <w:sz w:val="40"/>
                <w:szCs w:val="40"/>
                <w:lang w:val="en-US"/>
              </w:rPr>
              <w:t>Bogom-on@mail.ru</w:t>
            </w:r>
          </w:p>
        </w:tc>
        <w:tc>
          <w:tcPr>
            <w:tcW w:w="5528" w:type="dxa"/>
          </w:tcPr>
          <w:p w:rsidR="00ED2D66" w:rsidRPr="00350093" w:rsidRDefault="00350093" w:rsidP="00350093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350093">
              <w:rPr>
                <w:rFonts w:ascii="Comic Sans MS" w:hAnsi="Comic Sans MS" w:cs="Arial"/>
                <w:b/>
                <w:sz w:val="36"/>
                <w:szCs w:val="36"/>
              </w:rPr>
              <w:t>«Все получается правильно обычно у тех родителей, которые сумели вовремя выработать у себя нужные психологические установки»</w:t>
            </w:r>
          </w:p>
          <w:p w:rsidR="00350093" w:rsidRPr="00676691" w:rsidRDefault="00350093" w:rsidP="00350093">
            <w:pPr>
              <w:spacing w:line="360" w:lineRule="auto"/>
              <w:jc w:val="right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 xml:space="preserve">Ричард </w:t>
            </w:r>
            <w:proofErr w:type="spellStart"/>
            <w:r>
              <w:rPr>
                <w:rFonts w:ascii="Comic Sans MS" w:hAnsi="Comic Sans MS" w:cs="Arial"/>
                <w:b/>
                <w:i/>
                <w:sz w:val="28"/>
                <w:szCs w:val="28"/>
              </w:rPr>
              <w:t>Темплар</w:t>
            </w:r>
            <w:proofErr w:type="spellEnd"/>
          </w:p>
        </w:tc>
        <w:tc>
          <w:tcPr>
            <w:tcW w:w="5528" w:type="dxa"/>
          </w:tcPr>
          <w:p w:rsidR="00227D10" w:rsidRPr="00C02E3C" w:rsidRDefault="00C02E3C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</w:pPr>
            <w:r w:rsidRPr="00C02E3C">
              <w:rPr>
                <w:rFonts w:ascii="Comic Sans MS" w:hAnsi="Comic Sans MS" w:cs="Arial"/>
                <w:b/>
                <w:color w:val="FF0000"/>
                <w:sz w:val="72"/>
                <w:szCs w:val="72"/>
              </w:rPr>
              <w:t>Секреты Воспитания</w:t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3356A07" wp14:editId="03315D39">
                  <wp:extent cx="3484179" cy="3058510"/>
                  <wp:effectExtent l="0" t="0" r="2540" b="8890"/>
                  <wp:docPr id="2" name="Рисунок 2" descr="http://www.school755.ru/spaw2/uploads/images/spons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755.ru/spaw2/uploads/images/spons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504" cy="305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rPr>
                <w:rFonts w:ascii="Arial" w:hAnsi="Arial" w:cs="Arial"/>
                <w:sz w:val="28"/>
                <w:szCs w:val="28"/>
              </w:rPr>
            </w:pPr>
          </w:p>
          <w:p w:rsidR="00227D10" w:rsidRDefault="00227D10" w:rsidP="00227D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27D10" w:rsidRPr="00ED2D66" w:rsidRDefault="00227D10" w:rsidP="00227D10">
            <w:pPr>
              <w:jc w:val="center"/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</w:pPr>
            <w:r w:rsidRPr="00ED2D66">
              <w:rPr>
                <w:rFonts w:ascii="Comic Sans MS" w:hAnsi="Comic Sans MS" w:cs="Arial"/>
                <w:b/>
                <w:color w:val="FF0000"/>
                <w:sz w:val="56"/>
                <w:szCs w:val="56"/>
              </w:rPr>
              <w:t>ДЛЯ РОДИТЕЛЕЙ</w:t>
            </w:r>
          </w:p>
          <w:p w:rsidR="000C14CE" w:rsidRPr="00676691" w:rsidRDefault="000C14CE" w:rsidP="00514F65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</w:tbl>
    <w:p w:rsidR="000C14CE" w:rsidRDefault="000C14CE" w:rsidP="00ED2D66"/>
    <w:p w:rsidR="00C46B3E" w:rsidRDefault="00C46B3E" w:rsidP="00ED2D66"/>
    <w:p w:rsidR="00C46B3E" w:rsidRDefault="00C46B3E" w:rsidP="00ED2D66"/>
    <w:p w:rsidR="00C46B3E" w:rsidRDefault="00C46B3E" w:rsidP="00ED2D66"/>
    <w:sectPr w:rsidR="00C46B3E" w:rsidSect="000C14CE">
      <w:pgSz w:w="16838" w:h="11906" w:orient="landscape"/>
      <w:pgMar w:top="567" w:right="284" w:bottom="1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FC7"/>
    <w:multiLevelType w:val="hybridMultilevel"/>
    <w:tmpl w:val="9AA8C47E"/>
    <w:lvl w:ilvl="0" w:tplc="8FE0F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F6"/>
    <w:rsid w:val="000B31BE"/>
    <w:rsid w:val="000C14CE"/>
    <w:rsid w:val="00135A63"/>
    <w:rsid w:val="00150BE2"/>
    <w:rsid w:val="00157CE3"/>
    <w:rsid w:val="0018074C"/>
    <w:rsid w:val="001C48D9"/>
    <w:rsid w:val="00227D10"/>
    <w:rsid w:val="00273344"/>
    <w:rsid w:val="002A3E64"/>
    <w:rsid w:val="00317B1F"/>
    <w:rsid w:val="00350093"/>
    <w:rsid w:val="00452B28"/>
    <w:rsid w:val="00503F0A"/>
    <w:rsid w:val="005F4139"/>
    <w:rsid w:val="00633D8D"/>
    <w:rsid w:val="00676691"/>
    <w:rsid w:val="00685334"/>
    <w:rsid w:val="006F4C21"/>
    <w:rsid w:val="006F79F0"/>
    <w:rsid w:val="007127E9"/>
    <w:rsid w:val="0074300C"/>
    <w:rsid w:val="007C56F6"/>
    <w:rsid w:val="00810418"/>
    <w:rsid w:val="00873FEB"/>
    <w:rsid w:val="00875977"/>
    <w:rsid w:val="009627F1"/>
    <w:rsid w:val="00A14F48"/>
    <w:rsid w:val="00A7446B"/>
    <w:rsid w:val="00B56997"/>
    <w:rsid w:val="00BA2CC3"/>
    <w:rsid w:val="00BE6AA3"/>
    <w:rsid w:val="00C02E3C"/>
    <w:rsid w:val="00C46B3E"/>
    <w:rsid w:val="00CF6B01"/>
    <w:rsid w:val="00D009BA"/>
    <w:rsid w:val="00D016B9"/>
    <w:rsid w:val="00D551DC"/>
    <w:rsid w:val="00DB01DF"/>
    <w:rsid w:val="00DB3532"/>
    <w:rsid w:val="00DC561D"/>
    <w:rsid w:val="00DD7C32"/>
    <w:rsid w:val="00E25C2A"/>
    <w:rsid w:val="00E441FE"/>
    <w:rsid w:val="00E97557"/>
    <w:rsid w:val="00ED2D66"/>
    <w:rsid w:val="00F405E5"/>
    <w:rsid w:val="00F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276B-1F65-4130-B940-2FD2A7B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mages.yandex.ru/yandsearch?source=wiz&amp;uinfo=sw-1007-sh-482-fw-782-fh-448-pd-1&amp;p=2&amp;text=%D0%BF%D0%BE%D1%87%D0%B5%D0%BC%D1%83%D1%87%D0%BA%D0%B0%20%D0%B2%20%D0%BA%D0%B0%D1%80%D1%82%D0%B8%D0%BD%D0%BA%D0%B0%D1%85&amp;noreask=1&amp;pos=74&amp;rpt=simage&amp;lr=50&amp;img_url=http://education.simcat.ru/school63/img/i/1298395524_spons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Богомягкова</dc:creator>
  <cp:keywords/>
  <dc:description/>
  <cp:lastModifiedBy>Оксана</cp:lastModifiedBy>
  <cp:revision>36</cp:revision>
  <cp:lastPrinted>2013-05-06T16:30:00Z</cp:lastPrinted>
  <dcterms:created xsi:type="dcterms:W3CDTF">2013-05-06T13:30:00Z</dcterms:created>
  <dcterms:modified xsi:type="dcterms:W3CDTF">2014-07-17T18:35:00Z</dcterms:modified>
</cp:coreProperties>
</file>